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 A"/>
        <w:jc w:val="right"/>
      </w:pPr>
      <w:r>
        <w:rPr>
          <w:rStyle w:val="Ninguno"/>
          <w:rtl w:val="0"/>
          <w:lang w:val="es-ES_tradnl"/>
        </w:rPr>
        <w:t>Ciudad de M</w:t>
      </w:r>
      <w:r>
        <w:rPr>
          <w:rStyle w:val="Ninguno"/>
          <w:rtl w:val="0"/>
          <w:lang w:val="fr-FR"/>
        </w:rPr>
        <w:t>é</w:t>
      </w:r>
      <w:r>
        <w:rPr>
          <w:rStyle w:val="Ninguno"/>
          <w:rtl w:val="0"/>
          <w:lang w:val="it-IT"/>
        </w:rPr>
        <w:t>xico xx de xxxx del 20xx</w:t>
      </w:r>
    </w:p>
    <w:p>
      <w:pPr>
        <w:pStyle w:val="Cuerpo A"/>
      </w:pPr>
    </w:p>
    <w:p>
      <w:pPr>
        <w:pStyle w:val="Cuerpo A"/>
      </w:pPr>
    </w:p>
    <w:p>
      <w:pPr>
        <w:pStyle w:val="Cuerpo A"/>
        <w:spacing w:line="360" w:lineRule="auto"/>
      </w:pPr>
    </w:p>
    <w:p>
      <w:pPr>
        <w:pStyle w:val="Cuerpo A"/>
        <w:spacing w:line="360" w:lineRule="auto"/>
      </w:pPr>
      <w:r>
        <w:rPr>
          <w:rStyle w:val="Ninguno"/>
          <w:rtl w:val="0"/>
          <w:lang w:val="es-ES_tradnl"/>
        </w:rPr>
        <w:t xml:space="preserve">A </w:t>
      </w:r>
      <w:r>
        <w:rPr>
          <w:rStyle w:val="Ninguno"/>
          <w:rtl w:val="0"/>
          <w:lang w:val="en-US"/>
        </w:rPr>
        <w:t>QUIEN CORRESPONDA</w:t>
      </w:r>
    </w:p>
    <w:p>
      <w:pPr>
        <w:pStyle w:val="Cuerpo A"/>
        <w:spacing w:line="360" w:lineRule="auto"/>
        <w:rPr>
          <w:lang w:val="it-IT"/>
        </w:rPr>
      </w:pPr>
      <w:r>
        <w:rPr>
          <w:rStyle w:val="Ninguno"/>
          <w:rtl w:val="0"/>
          <w:lang w:val="it-IT"/>
        </w:rPr>
        <w:t>Presente</w:t>
      </w:r>
    </w:p>
    <w:p>
      <w:pPr>
        <w:pStyle w:val="Cuerpo A"/>
        <w:spacing w:line="360" w:lineRule="auto"/>
      </w:pPr>
    </w:p>
    <w:p>
      <w:pPr>
        <w:pStyle w:val="Cuerpo A"/>
        <w:spacing w:line="360" w:lineRule="auto"/>
        <w:jc w:val="both"/>
      </w:pPr>
    </w:p>
    <w:p>
      <w:pPr>
        <w:pStyle w:val="Cuerpo A"/>
        <w:spacing w:line="360" w:lineRule="auto"/>
        <w:jc w:val="both"/>
      </w:pPr>
      <w:r>
        <w:rPr>
          <w:rStyle w:val="Ninguno"/>
          <w:rtl w:val="0"/>
          <w:lang w:val="es-ES_tradnl"/>
        </w:rPr>
        <w:t xml:space="preserve">Me permito informar a ustedes que soy autor de la obra </w:t>
      </w:r>
      <w:r>
        <w:rPr>
          <w:rStyle w:val="Ninguno"/>
          <w:rFonts w:ascii="Arial Unicode MS" w:hAnsi="Arial Unicode MS" w:hint="default"/>
          <w:rtl w:val="1"/>
          <w:lang w:val="ar-SA" w:bidi="ar-SA"/>
        </w:rPr>
        <w:t>“</w:t>
      </w:r>
      <w:r>
        <w:rPr>
          <w:rStyle w:val="Ninguno"/>
          <w:rtl w:val="0"/>
          <w:lang w:val="da-DK"/>
        </w:rPr>
        <w:t>XXXXXX .</w:t>
      </w:r>
      <w:r>
        <w:rPr>
          <w:rStyle w:val="Ninguno"/>
          <w:rtl w:val="0"/>
          <w:lang w:val="es-ES_tradnl"/>
        </w:rPr>
        <w:t>”</w:t>
      </w:r>
      <w:r>
        <w:rPr>
          <w:rStyle w:val="Ninguno"/>
          <w:rtl w:val="0"/>
          <w:lang w:val="es-ES_tradnl"/>
        </w:rPr>
        <w:t>que se presentar</w:t>
      </w:r>
      <w:r>
        <w:rPr>
          <w:rStyle w:val="Ninguno"/>
          <w:rtl w:val="0"/>
          <w:lang w:val="es-ES_tradnl"/>
        </w:rPr>
        <w:t xml:space="preserve">á </w:t>
      </w:r>
      <w:r>
        <w:rPr>
          <w:rStyle w:val="Ninguno"/>
          <w:rtl w:val="0"/>
          <w:lang w:val="es-ES_tradnl"/>
        </w:rPr>
        <w:t>en el teatro El Milagro, administrado por Arte El Milagro A.C. Y autorizo que esta obra se presente en el Teatro El Milagro de jueves a viernes a las 20 h, los s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>bados a las 19 h. y los domingos a las 18 h., del XXXX de XXX al XXX de XXX del 20xx. Los boletos tendr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it-IT"/>
        </w:rPr>
        <w:t xml:space="preserve">n un costo de </w:t>
      </w:r>
      <w:r>
        <w:rPr>
          <w:rStyle w:val="Ninguno"/>
          <w:rtl w:val="0"/>
          <w:lang w:val="es-ES_tradnl"/>
        </w:rPr>
        <w:t>$300 (entrada general), con descuentos de $150 (estudiantes, maestros, INAPAM y vecinos de la alcald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es-ES_tradnl"/>
        </w:rPr>
        <w:t>a Cuauht</w:t>
      </w:r>
      <w:r>
        <w:rPr>
          <w:rStyle w:val="Ninguno"/>
          <w:rtl w:val="0"/>
          <w:lang w:val="es-ES_tradnl"/>
        </w:rPr>
        <w:t>é</w:t>
      </w:r>
      <w:r>
        <w:rPr>
          <w:rStyle w:val="Ninguno"/>
          <w:rtl w:val="0"/>
          <w:lang w:val="es-ES_tradnl"/>
        </w:rPr>
        <w:t>moc</w:t>
      </w:r>
      <w:r>
        <w:rPr>
          <w:rStyle w:val="Ninguno"/>
          <w:rtl w:val="0"/>
          <w:lang w:val="en-US"/>
        </w:rPr>
        <w:t>), $100 (estudiantes de teatro</w:t>
      </w:r>
      <w:r>
        <w:rPr>
          <w:rStyle w:val="Ninguno"/>
          <w:rtl w:val="0"/>
          <w:lang w:val="es-ES_tradnl"/>
        </w:rPr>
        <w:t xml:space="preserve">), </w:t>
      </w:r>
      <w:r>
        <w:rPr>
          <w:rStyle w:val="Ninguno"/>
          <w:rtl w:val="0"/>
          <w:lang w:val="en-US"/>
        </w:rPr>
        <w:t>$100 (los d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es-ES_tradnl"/>
        </w:rPr>
        <w:t>as jueves y en otros d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es-ES_tradnl"/>
        </w:rPr>
        <w:t>as que Arte El Milagro A.C determine de acuerdo con sus promociones especiales), y $</w:t>
      </w:r>
      <w:r>
        <w:rPr>
          <w:rStyle w:val="Ninguno"/>
          <w:rtl w:val="0"/>
          <w:lang w:val="es-ES_tradnl"/>
        </w:rPr>
        <w:t>10</w:t>
      </w:r>
      <w:r>
        <w:rPr>
          <w:rStyle w:val="Ninguno"/>
          <w:rtl w:val="0"/>
          <w:lang w:val="pt-PT"/>
        </w:rPr>
        <w:t xml:space="preserve"> (cortes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pt-PT"/>
        </w:rPr>
        <w:t>as).</w:t>
      </w:r>
    </w:p>
    <w:p>
      <w:pPr>
        <w:pStyle w:val="Cuerpo A"/>
        <w:spacing w:line="360" w:lineRule="auto"/>
        <w:jc w:val="both"/>
      </w:pPr>
    </w:p>
    <w:p>
      <w:pPr>
        <w:pStyle w:val="Cuerpo A"/>
        <w:spacing w:line="360" w:lineRule="auto"/>
        <w:jc w:val="both"/>
      </w:pPr>
      <w:r>
        <w:rPr>
          <w:rStyle w:val="Ninguno"/>
          <w:rtl w:val="0"/>
          <w:lang w:val="es-ES_tradnl"/>
        </w:rPr>
        <w:t>Sin m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>s por el momento, reciba un saludo cordial.</w:t>
      </w:r>
    </w:p>
    <w:p>
      <w:pPr>
        <w:pStyle w:val="Cuerpo A"/>
        <w:spacing w:line="360" w:lineRule="auto"/>
        <w:jc w:val="both"/>
      </w:pPr>
    </w:p>
    <w:p>
      <w:pPr>
        <w:pStyle w:val="Cuerpo A"/>
        <w:spacing w:line="360" w:lineRule="auto"/>
        <w:jc w:val="both"/>
      </w:pPr>
    </w:p>
    <w:p>
      <w:pPr>
        <w:pStyle w:val="Cuerpo A"/>
        <w:spacing w:line="360" w:lineRule="auto"/>
        <w:jc w:val="both"/>
      </w:pPr>
    </w:p>
    <w:p>
      <w:pPr>
        <w:pStyle w:val="Cuerpo A"/>
        <w:spacing w:line="360" w:lineRule="auto"/>
      </w:pPr>
    </w:p>
    <w:p>
      <w:pPr>
        <w:pStyle w:val="Cuerpo A"/>
        <w:spacing w:line="360" w:lineRule="auto"/>
      </w:pPr>
    </w:p>
    <w:p>
      <w:pPr>
        <w:pStyle w:val="Cuerpo A"/>
        <w:spacing w:line="360" w:lineRule="auto"/>
        <w:jc w:val="center"/>
        <w:rPr>
          <w:lang w:val="it-IT"/>
        </w:rPr>
      </w:pPr>
      <w:r>
        <w:rPr>
          <w:rStyle w:val="Ninguno"/>
          <w:rtl w:val="0"/>
          <w:lang w:val="it-IT"/>
        </w:rPr>
        <w:t>Atentamente</w:t>
      </w:r>
    </w:p>
    <w:p>
      <w:pPr>
        <w:pStyle w:val="Cuerpo A"/>
        <w:spacing w:line="360" w:lineRule="auto"/>
        <w:jc w:val="center"/>
      </w:pPr>
    </w:p>
    <w:p>
      <w:pPr>
        <w:pStyle w:val="Cuerpo A"/>
        <w:spacing w:line="360" w:lineRule="auto"/>
        <w:jc w:val="center"/>
      </w:pPr>
      <w:r>
        <w:rPr>
          <w:rStyle w:val="Ninguno"/>
          <w:rtl w:val="0"/>
          <w:lang w:val="es-ES_tradnl"/>
        </w:rPr>
        <w:t>Dramaturg@ XXXX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 A">
    <w:name w:val="Cuerpo A"/>
    <w:next w:val="Cuerpo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es-ES_tradn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